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203" w:rsidRDefault="000E7203" w:rsidP="000E7203">
      <w:pPr>
        <w:pStyle w:val="Heading1"/>
        <w:rPr>
          <w:rFonts w:eastAsia="Times New Roman"/>
          <w:sz w:val="24"/>
          <w:szCs w:val="24"/>
        </w:rPr>
      </w:pPr>
      <w:smartTag w:uri="urn:schemas-microsoft-com:office:smarttags" w:element="place">
        <w:smartTag w:uri="urn:schemas-microsoft-com:office:smarttags" w:element="City">
          <w:r>
            <w:rPr>
              <w:rFonts w:eastAsia="Times New Roman"/>
              <w:sz w:val="24"/>
              <w:szCs w:val="24"/>
            </w:rPr>
            <w:t>ARDSLEY</w:t>
          </w:r>
        </w:smartTag>
        <w:r>
          <w:rPr>
            <w:rFonts w:eastAsia="Times New Roman"/>
            <w:sz w:val="24"/>
            <w:szCs w:val="24"/>
          </w:rPr>
          <w:t xml:space="preserve">, </w:t>
        </w:r>
        <w:smartTag w:uri="urn:schemas-microsoft-com:office:smarttags" w:element="State">
          <w:r>
            <w:rPr>
              <w:rFonts w:eastAsia="Times New Roman"/>
              <w:sz w:val="24"/>
              <w:szCs w:val="24"/>
            </w:rPr>
            <w:t>NEW YORK</w:t>
          </w:r>
        </w:smartTag>
      </w:smartTag>
      <w:r>
        <w:rPr>
          <w:rFonts w:eastAsia="Times New Roman"/>
          <w:sz w:val="24"/>
          <w:szCs w:val="24"/>
        </w:rPr>
        <w:t>                                                    SPECIAL MEETING</w:t>
      </w:r>
    </w:p>
    <w:p w:rsidR="000E7203" w:rsidRDefault="000E7203" w:rsidP="000E7203">
      <w:pPr>
        <w:rPr>
          <w:b/>
          <w:bCs/>
        </w:rPr>
      </w:pPr>
      <w:r>
        <w:rPr>
          <w:b/>
          <w:bCs/>
        </w:rPr>
        <w:t>                                                                              </w:t>
      </w:r>
      <w:r w:rsidR="000718A0">
        <w:rPr>
          <w:b/>
          <w:bCs/>
        </w:rPr>
        <w:t>                  TUESDAY, MAY 6</w:t>
      </w:r>
      <w:r>
        <w:rPr>
          <w:b/>
          <w:bCs/>
        </w:rPr>
        <w:t>, 2014</w:t>
      </w:r>
    </w:p>
    <w:p w:rsidR="000E7203" w:rsidRDefault="000E7203" w:rsidP="000E7203"/>
    <w:p w:rsidR="000E7203" w:rsidRDefault="000E7203" w:rsidP="000E7203"/>
    <w:p w:rsidR="000E7203" w:rsidRDefault="000E7203" w:rsidP="000E7203">
      <w:r>
        <w:t xml:space="preserve">Mayor Porcino opened the special meeting of the Board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Ardsley</w:t>
          </w:r>
        </w:smartTag>
      </w:smartTag>
      <w:r>
        <w:t xml:space="preserve"> in the Board Room at 8:06 PM.</w:t>
      </w:r>
    </w:p>
    <w:p w:rsidR="000E7203" w:rsidRDefault="000E7203" w:rsidP="000E7203"/>
    <w:p w:rsidR="000E7203" w:rsidRDefault="000E7203" w:rsidP="000E7203">
      <w:r>
        <w:t>Present:           Mayor                                      Peter Porcino</w:t>
      </w:r>
    </w:p>
    <w:p w:rsidR="000E7203" w:rsidRDefault="000E7203" w:rsidP="000E7203">
      <w:r>
        <w:t>                        Trustees                                   Malone,</w:t>
      </w:r>
      <w:proofErr w:type="gramStart"/>
      <w:r>
        <w:t>  Kaboolian</w:t>
      </w:r>
      <w:proofErr w:type="gramEnd"/>
      <w:r>
        <w:t xml:space="preserve">, </w:t>
      </w:r>
      <w:proofErr w:type="spellStart"/>
      <w:r>
        <w:t>DiJusto</w:t>
      </w:r>
      <w:proofErr w:type="spellEnd"/>
      <w:r>
        <w:t xml:space="preserve">, </w:t>
      </w:r>
      <w:proofErr w:type="spellStart"/>
      <w:r>
        <w:t>Monti</w:t>
      </w:r>
      <w:proofErr w:type="spellEnd"/>
    </w:p>
    <w:p w:rsidR="000E7203" w:rsidRDefault="000E7203" w:rsidP="000E7203">
      <w:r>
        <w:t>                        Village Manager                     </w:t>
      </w:r>
      <w:smartTag w:uri="urn:schemas-microsoft-com:office:smarttags" w:element="PersonName">
        <w:r>
          <w:t>George F. Calvi</w:t>
        </w:r>
      </w:smartTag>
    </w:p>
    <w:p w:rsidR="000E7203" w:rsidRDefault="000E7203" w:rsidP="000E7203">
      <w:r>
        <w:t xml:space="preserve">                                        </w:t>
      </w:r>
    </w:p>
    <w:p w:rsidR="000E7203" w:rsidRDefault="000E7203" w:rsidP="000E7203">
      <w:r>
        <w:t xml:space="preserve">Absent:          Village Clerk                            Barbara </w:t>
      </w:r>
      <w:proofErr w:type="spellStart"/>
      <w:r>
        <w:t>Berardi</w:t>
      </w:r>
      <w:proofErr w:type="spellEnd"/>
    </w:p>
    <w:p w:rsidR="000E7203" w:rsidRDefault="000E7203" w:rsidP="000E7203">
      <w:r>
        <w:t>                       Village Attorney                       Robert Ponzini</w:t>
      </w:r>
    </w:p>
    <w:p w:rsidR="000E7203" w:rsidRDefault="000E7203" w:rsidP="000E7203">
      <w:r>
        <w:t>                       Recording Secretary                 Donna Fusco</w:t>
      </w:r>
    </w:p>
    <w:p w:rsidR="000E7203" w:rsidRDefault="000E7203" w:rsidP="000E7203"/>
    <w:p w:rsidR="000E7203" w:rsidRDefault="000E7203" w:rsidP="000E7203">
      <w:pPr>
        <w:pStyle w:val="Heading1"/>
        <w:jc w:val="both"/>
        <w:rPr>
          <w:rFonts w:eastAsia="Times New Roman"/>
          <w:sz w:val="24"/>
          <w:szCs w:val="24"/>
        </w:rPr>
      </w:pPr>
      <w:r>
        <w:rPr>
          <w:rFonts w:eastAsia="Times New Roman"/>
          <w:sz w:val="24"/>
          <w:szCs w:val="24"/>
        </w:rPr>
        <w:t>ANNOUNCEMENT OF EXIT SIGNS</w:t>
      </w:r>
    </w:p>
    <w:p w:rsidR="000E7203" w:rsidRDefault="000E7203" w:rsidP="000E7203"/>
    <w:p w:rsidR="000E7203" w:rsidRDefault="000E7203" w:rsidP="000E7203">
      <w:pPr>
        <w:jc w:val="both"/>
      </w:pPr>
      <w:r>
        <w:rPr>
          <w:b/>
          <w:bCs/>
        </w:rPr>
        <w:t>Tr. Malone</w:t>
      </w:r>
      <w:r>
        <w:t xml:space="preserve">:  Resolved, that the Village Board of the Village of Ardsley hereby adjourns into Executive Session at 8:07 pm with no intention of resuming the public portion of the meeting. </w:t>
      </w:r>
      <w:r>
        <w:rPr>
          <w:b/>
          <w:bCs/>
        </w:rPr>
        <w:t>Seconded by Trustee Kaboolian, and passed unanimously</w:t>
      </w:r>
      <w:r>
        <w:t xml:space="preserve"> </w:t>
      </w:r>
    </w:p>
    <w:p w:rsidR="000E7203" w:rsidRDefault="000E7203" w:rsidP="000E7203">
      <w:pPr>
        <w:jc w:val="both"/>
      </w:pPr>
    </w:p>
    <w:p w:rsidR="000E7203" w:rsidRDefault="000E7203" w:rsidP="000E7203">
      <w:pPr>
        <w:jc w:val="both"/>
      </w:pPr>
      <w:r>
        <w:t xml:space="preserve">During the Executive Session the members of the Village Board interviewed former Dobbs Ferry Mayor and Irvington Village Administrator </w:t>
      </w:r>
      <w:smartTag w:uri="urn:schemas-microsoft-com:office:smarttags" w:element="PersonName">
        <w:r>
          <w:t>Donald Marra</w:t>
        </w:r>
      </w:smartTag>
      <w:r>
        <w:t xml:space="preserve"> to consider him as a recruiter for the canvassing of a new Village Manager to succeed George Calvi who is contemplating retirement after 24.6 years on November 30, 2014.</w:t>
      </w:r>
    </w:p>
    <w:p w:rsidR="000E7203" w:rsidRDefault="000E7203" w:rsidP="000E7203">
      <w:pPr>
        <w:jc w:val="both"/>
      </w:pPr>
    </w:p>
    <w:p w:rsidR="000E7203" w:rsidRDefault="000E7203" w:rsidP="000E7203">
      <w:pPr>
        <w:jc w:val="both"/>
      </w:pPr>
      <w:r>
        <w:t>Mr. Marra detailed how he would handle the selection process.  After much discussion regarding parameters, the Village Board seemed satisfied with his proposal, and advised him that they would vote via resolution on his appointment and contract at the regular meeting of the Village Board of Trustees on Monday, May 19, 2014     </w:t>
      </w:r>
    </w:p>
    <w:p w:rsidR="000E7203" w:rsidRDefault="000E7203" w:rsidP="000E7203">
      <w:pPr>
        <w:pStyle w:val="BodyText"/>
        <w:rPr>
          <w:b w:val="0"/>
          <w:bCs w:val="0"/>
          <w:sz w:val="24"/>
          <w:szCs w:val="24"/>
        </w:rPr>
      </w:pPr>
    </w:p>
    <w:p w:rsidR="000E7203" w:rsidRDefault="000E7203" w:rsidP="000E7203">
      <w:pPr>
        <w:pStyle w:val="BodyText"/>
        <w:rPr>
          <w:sz w:val="24"/>
          <w:szCs w:val="24"/>
        </w:rPr>
      </w:pPr>
      <w:r>
        <w:rPr>
          <w:sz w:val="24"/>
          <w:szCs w:val="24"/>
          <w:u w:val="single"/>
        </w:rPr>
        <w:t>Tr. Malone</w:t>
      </w:r>
      <w:r>
        <w:rPr>
          <w:b w:val="0"/>
          <w:bCs w:val="0"/>
          <w:sz w:val="24"/>
          <w:szCs w:val="24"/>
        </w:rPr>
        <w:t xml:space="preserve">:  Resolved, that the Village Board of the </w:t>
      </w:r>
      <w:smartTag w:uri="urn:schemas-microsoft-com:office:smarttags" w:element="place">
        <w:smartTag w:uri="urn:schemas-microsoft-com:office:smarttags" w:element="PlaceType">
          <w:r>
            <w:rPr>
              <w:b w:val="0"/>
              <w:bCs w:val="0"/>
              <w:sz w:val="24"/>
              <w:szCs w:val="24"/>
            </w:rPr>
            <w:t>Village</w:t>
          </w:r>
        </w:smartTag>
        <w:r>
          <w:rPr>
            <w:b w:val="0"/>
            <w:bCs w:val="0"/>
            <w:sz w:val="24"/>
            <w:szCs w:val="24"/>
          </w:rPr>
          <w:t xml:space="preserve"> of </w:t>
        </w:r>
        <w:smartTag w:uri="urn:schemas-microsoft-com:office:smarttags" w:element="PlaceName">
          <w:r>
            <w:rPr>
              <w:b w:val="0"/>
              <w:bCs w:val="0"/>
              <w:sz w:val="24"/>
              <w:szCs w:val="24"/>
            </w:rPr>
            <w:t>Ardsley</w:t>
          </w:r>
        </w:smartTag>
      </w:smartTag>
      <w:r>
        <w:rPr>
          <w:b w:val="0"/>
          <w:bCs w:val="0"/>
          <w:sz w:val="24"/>
          <w:szCs w:val="24"/>
        </w:rPr>
        <w:t xml:space="preserve"> hereby adjourns the meeting at 9:24 pm.  </w:t>
      </w:r>
      <w:r>
        <w:rPr>
          <w:sz w:val="24"/>
          <w:szCs w:val="24"/>
        </w:rPr>
        <w:t xml:space="preserve">Seconded by Trustee </w:t>
      </w:r>
      <w:proofErr w:type="spellStart"/>
      <w:r>
        <w:rPr>
          <w:sz w:val="24"/>
          <w:szCs w:val="24"/>
        </w:rPr>
        <w:t>Monti</w:t>
      </w:r>
      <w:proofErr w:type="spellEnd"/>
      <w:r>
        <w:rPr>
          <w:sz w:val="24"/>
          <w:szCs w:val="24"/>
        </w:rPr>
        <w:t>, and passed unanimously.</w:t>
      </w:r>
    </w:p>
    <w:p w:rsidR="000E7203" w:rsidRDefault="000E7203" w:rsidP="000E7203">
      <w:pPr>
        <w:pStyle w:val="BodyText"/>
        <w:rPr>
          <w:b w:val="0"/>
          <w:bCs w:val="0"/>
          <w:sz w:val="24"/>
          <w:szCs w:val="24"/>
        </w:rPr>
      </w:pPr>
    </w:p>
    <w:p w:rsidR="000E7203" w:rsidRDefault="000E7203" w:rsidP="000E7203">
      <w:pPr>
        <w:pStyle w:val="BodyText"/>
        <w:rPr>
          <w:sz w:val="24"/>
          <w:szCs w:val="24"/>
        </w:rPr>
      </w:pPr>
      <w:r>
        <w:rPr>
          <w:sz w:val="24"/>
          <w:szCs w:val="24"/>
        </w:rPr>
        <w:t>Respectfully submitted,</w:t>
      </w:r>
    </w:p>
    <w:p w:rsidR="000E7203" w:rsidRDefault="000E7203" w:rsidP="000E7203">
      <w:pPr>
        <w:pStyle w:val="BodyText"/>
        <w:rPr>
          <w:sz w:val="24"/>
          <w:szCs w:val="24"/>
        </w:rPr>
      </w:pPr>
      <w:smartTag w:uri="urn:schemas-microsoft-com:office:smarttags" w:element="PersonName">
        <w:r>
          <w:rPr>
            <w:sz w:val="24"/>
            <w:szCs w:val="24"/>
          </w:rPr>
          <w:t>George F. Calvi</w:t>
        </w:r>
      </w:smartTag>
    </w:p>
    <w:p w:rsidR="000E7203" w:rsidRDefault="000E7203" w:rsidP="000E7203">
      <w:pPr>
        <w:pStyle w:val="BodyText"/>
        <w:rPr>
          <w:sz w:val="24"/>
          <w:szCs w:val="24"/>
        </w:rPr>
      </w:pPr>
      <w:r>
        <w:rPr>
          <w:sz w:val="24"/>
          <w:szCs w:val="24"/>
        </w:rPr>
        <w:t>Village Manager / Acting Recording Secretary</w:t>
      </w:r>
    </w:p>
    <w:p w:rsidR="000E7203" w:rsidRDefault="000E7203" w:rsidP="000E7203">
      <w:pPr>
        <w:pStyle w:val="BodyText"/>
        <w:rPr>
          <w:b w:val="0"/>
          <w:bCs w:val="0"/>
          <w:sz w:val="24"/>
          <w:szCs w:val="24"/>
        </w:rPr>
      </w:pPr>
    </w:p>
    <w:p w:rsidR="000E7203" w:rsidRDefault="000E7203" w:rsidP="000E7203"/>
    <w:p w:rsidR="000E7203" w:rsidRDefault="000E7203" w:rsidP="000E7203"/>
    <w:p w:rsidR="000E7203" w:rsidRDefault="000E7203" w:rsidP="000E7203"/>
    <w:p w:rsidR="000E7203" w:rsidRDefault="000E7203" w:rsidP="000E7203"/>
    <w:p w:rsidR="00577CCE" w:rsidRDefault="00577CCE"/>
    <w:sectPr w:rsidR="00577CCE" w:rsidSect="009E4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E7203"/>
    <w:rsid w:val="000718A0"/>
    <w:rsid w:val="000E7203"/>
    <w:rsid w:val="004079FF"/>
    <w:rsid w:val="00577CCE"/>
    <w:rsid w:val="009E4C9B"/>
    <w:rsid w:val="00E07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03"/>
  </w:style>
  <w:style w:type="paragraph" w:styleId="Heading1">
    <w:name w:val="heading 1"/>
    <w:basedOn w:val="Normal"/>
    <w:link w:val="Heading1Char"/>
    <w:uiPriority w:val="9"/>
    <w:qFormat/>
    <w:rsid w:val="000E7203"/>
    <w:pPr>
      <w:keepNext/>
      <w:outlineLvl w:val="0"/>
    </w:pPr>
    <w:rPr>
      <w:b/>
      <w:b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203"/>
    <w:rPr>
      <w:b/>
      <w:bCs/>
      <w:kern w:val="36"/>
      <w:sz w:val="20"/>
      <w:szCs w:val="20"/>
    </w:rPr>
  </w:style>
  <w:style w:type="paragraph" w:styleId="BodyText">
    <w:name w:val="Body Text"/>
    <w:basedOn w:val="Normal"/>
    <w:link w:val="BodyTextChar"/>
    <w:uiPriority w:val="99"/>
    <w:semiHidden/>
    <w:unhideWhenUsed/>
    <w:rsid w:val="000E7203"/>
    <w:pPr>
      <w:jc w:val="both"/>
    </w:pPr>
    <w:rPr>
      <w:b/>
      <w:bCs/>
      <w:sz w:val="20"/>
      <w:szCs w:val="20"/>
    </w:rPr>
  </w:style>
  <w:style w:type="character" w:customStyle="1" w:styleId="BodyTextChar">
    <w:name w:val="Body Text Char"/>
    <w:basedOn w:val="DefaultParagraphFont"/>
    <w:link w:val="BodyText"/>
    <w:uiPriority w:val="99"/>
    <w:semiHidden/>
    <w:rsid w:val="000E7203"/>
    <w:rPr>
      <w:b/>
      <w:bCs/>
      <w:sz w:val="20"/>
      <w:szCs w:val="20"/>
    </w:rPr>
  </w:style>
</w:styles>
</file>

<file path=word/webSettings.xml><?xml version="1.0" encoding="utf-8"?>
<w:webSettings xmlns:r="http://schemas.openxmlformats.org/officeDocument/2006/relationships" xmlns:w="http://schemas.openxmlformats.org/wordprocessingml/2006/main">
  <w:divs>
    <w:div w:id="10431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1710</Characters>
  <Application>Microsoft Office Word</Application>
  <DocSecurity>0</DocSecurity>
  <Lines>14</Lines>
  <Paragraphs>4</Paragraphs>
  <ScaleCrop>false</ScaleCrop>
  <Company>Microsoft</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BBerardi</dc:creator>
  <cp:lastModifiedBy>BBerardi</cp:lastModifiedBy>
  <cp:revision>2</cp:revision>
  <dcterms:created xsi:type="dcterms:W3CDTF">2014-05-07T17:17:00Z</dcterms:created>
  <dcterms:modified xsi:type="dcterms:W3CDTF">2014-05-20T14:44:00Z</dcterms:modified>
</cp:coreProperties>
</file>